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B9" w:rsidRPr="00F574D2" w:rsidRDefault="00567A85" w:rsidP="00D94B37">
      <w:pPr>
        <w:jc w:val="center"/>
        <w:rPr>
          <w:rFonts w:asciiTheme="minorEastAsia" w:eastAsiaTheme="minorEastAsia" w:hAnsiTheme="minorEastAsia" w:cs="ＤＦ平成明朝体W7"/>
          <w:b/>
          <w:sz w:val="40"/>
          <w:szCs w:val="34"/>
        </w:rPr>
      </w:pPr>
      <w:r w:rsidRPr="00F574D2">
        <w:rPr>
          <w:rFonts w:asciiTheme="minorEastAsia" w:eastAsiaTheme="minorEastAsia" w:hAnsiTheme="minorEastAsia" w:cs="ＤＦ平成明朝体W7" w:hint="eastAsia"/>
          <w:b/>
          <w:sz w:val="40"/>
          <w:szCs w:val="34"/>
        </w:rPr>
        <w:t>令</w:t>
      </w:r>
      <w:r w:rsidRPr="00F574D2">
        <w:rPr>
          <w:rFonts w:asciiTheme="minorEastAsia" w:eastAsiaTheme="minorEastAsia" w:hAnsiTheme="minorEastAsia" w:cs="ＤＦ平成明朝体W7"/>
          <w:b/>
          <w:sz w:val="40"/>
          <w:szCs w:val="34"/>
        </w:rPr>
        <w:t>和</w:t>
      </w:r>
      <w:r w:rsidR="00BB73C9">
        <w:rPr>
          <w:rFonts w:asciiTheme="minorEastAsia" w:eastAsiaTheme="minorEastAsia" w:hAnsiTheme="minorEastAsia" w:cs="ＤＦ平成明朝体W7" w:hint="eastAsia"/>
          <w:b/>
          <w:sz w:val="40"/>
          <w:szCs w:val="34"/>
        </w:rPr>
        <w:t>７</w:t>
      </w:r>
      <w:r w:rsidRPr="00F574D2">
        <w:rPr>
          <w:rFonts w:asciiTheme="minorEastAsia" w:eastAsiaTheme="minorEastAsia" w:hAnsiTheme="minorEastAsia" w:cs="ＤＦ平成明朝体W7" w:hint="eastAsia"/>
          <w:b/>
          <w:sz w:val="40"/>
          <w:szCs w:val="34"/>
        </w:rPr>
        <w:t>年</w:t>
      </w:r>
      <w:r w:rsidR="00D94B37" w:rsidRPr="00F574D2">
        <w:rPr>
          <w:rFonts w:asciiTheme="minorEastAsia" w:eastAsiaTheme="minorEastAsia" w:hAnsiTheme="minorEastAsia" w:cs="ＤＦ平成明朝体W7" w:hint="eastAsia"/>
          <w:b/>
          <w:sz w:val="40"/>
          <w:szCs w:val="34"/>
        </w:rPr>
        <w:t>度</w:t>
      </w:r>
      <w:r w:rsidR="000B0F44">
        <w:rPr>
          <w:rFonts w:asciiTheme="minorEastAsia" w:eastAsiaTheme="minorEastAsia" w:hAnsiTheme="minorEastAsia" w:cs="ＤＦ平成明朝体W7" w:hint="eastAsia"/>
          <w:b/>
          <w:sz w:val="40"/>
          <w:szCs w:val="34"/>
        </w:rPr>
        <w:t>野村高校</w:t>
      </w:r>
      <w:r w:rsidR="00A70417" w:rsidRPr="00F574D2">
        <w:rPr>
          <w:rFonts w:asciiTheme="minorEastAsia" w:eastAsiaTheme="minorEastAsia" w:hAnsiTheme="minorEastAsia" w:cs="ＤＦ平成明朝体W7" w:hint="eastAsia"/>
          <w:b/>
          <w:sz w:val="40"/>
          <w:szCs w:val="34"/>
        </w:rPr>
        <w:t>オ</w:t>
      </w:r>
      <w:bookmarkStart w:id="0" w:name="_GoBack"/>
      <w:bookmarkEnd w:id="0"/>
      <w:r w:rsidR="00A70417" w:rsidRPr="00F574D2">
        <w:rPr>
          <w:rFonts w:asciiTheme="minorEastAsia" w:eastAsiaTheme="minorEastAsia" w:hAnsiTheme="minorEastAsia" w:cs="ＤＦ平成明朝体W7" w:hint="eastAsia"/>
          <w:b/>
          <w:sz w:val="40"/>
          <w:szCs w:val="34"/>
        </w:rPr>
        <w:t>ープンハイスクール実施要項</w:t>
      </w:r>
    </w:p>
    <w:p w:rsidR="00BB67DF" w:rsidRPr="0028134A" w:rsidRDefault="00BB67DF" w:rsidP="00D94B37">
      <w:pPr>
        <w:rPr>
          <w:rFonts w:eastAsia="ＤＦ平成明朝体W7" w:hAnsi="Times New Roman" w:cs="ＤＦ平成明朝体W7"/>
        </w:rPr>
      </w:pPr>
    </w:p>
    <w:p w:rsidR="00A70417" w:rsidRDefault="00A70417" w:rsidP="00D94B37">
      <w:r>
        <w:rPr>
          <w:rFonts w:hint="eastAsia"/>
        </w:rPr>
        <w:t xml:space="preserve">１　日　時　</w:t>
      </w:r>
      <w:r w:rsidR="00567A85">
        <w:rPr>
          <w:rFonts w:hint="eastAsia"/>
        </w:rPr>
        <w:t>令</w:t>
      </w:r>
      <w:r w:rsidR="00567A85">
        <w:t>和</w:t>
      </w:r>
      <w:r w:rsidR="00BB73C9">
        <w:rPr>
          <w:rFonts w:hint="eastAsia"/>
        </w:rPr>
        <w:t>７</w:t>
      </w:r>
      <w:r w:rsidR="008F1ECE">
        <w:rPr>
          <w:rFonts w:hint="eastAsia"/>
        </w:rPr>
        <w:t>年</w:t>
      </w:r>
      <w:r w:rsidR="00CA62C1">
        <w:rPr>
          <w:rFonts w:hint="eastAsia"/>
        </w:rPr>
        <w:t>７</w:t>
      </w:r>
      <w:r w:rsidRPr="008F1ECE">
        <w:rPr>
          <w:rFonts w:hint="eastAsia"/>
        </w:rPr>
        <w:t>月</w:t>
      </w:r>
      <w:r w:rsidR="00B21A81">
        <w:rPr>
          <w:rFonts w:hint="eastAsia"/>
        </w:rPr>
        <w:t>2</w:t>
      </w:r>
      <w:r w:rsidR="00BB73C9">
        <w:t>9</w:t>
      </w:r>
      <w:r w:rsidRPr="008F1ECE">
        <w:rPr>
          <w:rFonts w:hint="eastAsia"/>
        </w:rPr>
        <w:t>日（</w:t>
      </w:r>
      <w:r w:rsidR="00BB73C9">
        <w:rPr>
          <w:rFonts w:hint="eastAsia"/>
        </w:rPr>
        <w:t>火</w:t>
      </w:r>
      <w:r w:rsidRPr="008F1ECE">
        <w:rPr>
          <w:rFonts w:hint="eastAsia"/>
        </w:rPr>
        <w:t>）</w:t>
      </w:r>
      <w:r w:rsidR="0028134A" w:rsidRPr="0028134A">
        <w:t>12：30～16：15</w:t>
      </w:r>
    </w:p>
    <w:p w:rsidR="00BB67DF" w:rsidRPr="00BB73C9" w:rsidRDefault="00BB67DF" w:rsidP="00D94B37"/>
    <w:p w:rsidR="00BB67DF" w:rsidRPr="00BB67DF" w:rsidRDefault="00BB67DF" w:rsidP="00D94B37">
      <w:pPr>
        <w:rPr>
          <w:rFonts w:hAnsi="Times New Roman" w:cs="Times New Roman"/>
        </w:rPr>
      </w:pPr>
      <w:r>
        <w:rPr>
          <w:rFonts w:hint="eastAsia"/>
        </w:rPr>
        <w:t>２　場　所　愛媛県立野村高等学校</w:t>
      </w:r>
      <w:r w:rsidR="00593890">
        <w:rPr>
          <w:rFonts w:hint="eastAsia"/>
        </w:rPr>
        <w:t>（</w:t>
      </w:r>
      <w:r w:rsidR="006937B7">
        <w:rPr>
          <w:rFonts w:hint="eastAsia"/>
        </w:rPr>
        <w:t>〒</w:t>
      </w:r>
      <w:r>
        <w:rPr>
          <w:rFonts w:hint="eastAsia"/>
        </w:rPr>
        <w:t>797-1211　愛媛県西予市野村町阿下６－２</w:t>
      </w:r>
      <w:r w:rsidR="00593890">
        <w:rPr>
          <w:rFonts w:hint="eastAsia"/>
        </w:rPr>
        <w:t>）</w:t>
      </w:r>
    </w:p>
    <w:p w:rsidR="00A70417" w:rsidRPr="008F1ECE" w:rsidRDefault="00A70417" w:rsidP="00D94B37">
      <w:pPr>
        <w:rPr>
          <w:rFonts w:hAnsi="Times New Roman" w:cs="Times New Roman"/>
        </w:rPr>
      </w:pPr>
    </w:p>
    <w:p w:rsidR="00A70417" w:rsidRDefault="00BB67DF" w:rsidP="00593890">
      <w:pPr>
        <w:rPr>
          <w:rFonts w:hAnsi="Times New Roman" w:cs="Times New Roman"/>
        </w:rPr>
      </w:pPr>
      <w:r>
        <w:rPr>
          <w:rFonts w:hint="eastAsia"/>
        </w:rPr>
        <w:t>３</w:t>
      </w:r>
      <w:r w:rsidR="00A70417">
        <w:rPr>
          <w:rFonts w:hint="eastAsia"/>
        </w:rPr>
        <w:t xml:space="preserve">　対　象　中学生及びその保護者、中学校教職員</w:t>
      </w:r>
    </w:p>
    <w:p w:rsidR="00A70417" w:rsidRPr="000F6A7F" w:rsidRDefault="00A70417" w:rsidP="00D94B37">
      <w:pPr>
        <w:rPr>
          <w:rFonts w:hAnsi="Times New Roman" w:cs="Times New Roman"/>
        </w:rPr>
      </w:pPr>
    </w:p>
    <w:p w:rsidR="000F6A7F" w:rsidRPr="000F6A7F" w:rsidRDefault="002E2A19" w:rsidP="002E2A19">
      <w:r>
        <w:rPr>
          <w:rFonts w:hint="eastAsia"/>
        </w:rPr>
        <w:t>４　日程及び内容</w:t>
      </w:r>
    </w:p>
    <w:tbl>
      <w:tblPr>
        <w:tblW w:w="7883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1701"/>
        <w:gridCol w:w="4677"/>
      </w:tblGrid>
      <w:tr w:rsidR="0005659C" w:rsidTr="000F6A7F">
        <w:trPr>
          <w:trHeight w:val="352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59C" w:rsidRDefault="0005659C" w:rsidP="007865F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行　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59C" w:rsidRDefault="0005659C" w:rsidP="007865F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　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59C" w:rsidRDefault="00127283" w:rsidP="007865F6">
            <w:pPr>
              <w:jc w:val="center"/>
              <w:rPr>
                <w:color w:val="auto"/>
                <w:sz w:val="24"/>
                <w:szCs w:val="24"/>
              </w:rPr>
            </w:pPr>
            <w:r w:rsidRPr="00127283">
              <w:rPr>
                <w:rFonts w:hint="eastAsia"/>
                <w:color w:val="auto"/>
                <w:sz w:val="24"/>
                <w:szCs w:val="24"/>
              </w:rPr>
              <w:t>内　容　詳　細</w:t>
            </w:r>
          </w:p>
        </w:tc>
      </w:tr>
      <w:tr w:rsidR="0028134A" w:rsidTr="000F6A7F">
        <w:trPr>
          <w:trHeight w:val="55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</w:t>
            </w:r>
            <w:r>
              <w:t xml:space="preserve">  </w:t>
            </w:r>
            <w:r>
              <w:rPr>
                <w:rFonts w:hint="eastAsia"/>
              </w:rPr>
              <w:t>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</w:pPr>
            <w:r>
              <w:t>12:</w:t>
            </w:r>
            <w:r>
              <w:rPr>
                <w:rFonts w:hint="eastAsia"/>
              </w:rPr>
              <w:t>30～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55</w:t>
            </w:r>
          </w:p>
          <w:p w:rsidR="0028134A" w:rsidRDefault="0028134A" w:rsidP="002813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（25分）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4A" w:rsidRPr="003C7C16" w:rsidRDefault="0028134A" w:rsidP="0072732A">
            <w:r>
              <w:rPr>
                <w:rFonts w:hint="eastAsia"/>
              </w:rPr>
              <w:t>○受付・資料配付（</w:t>
            </w:r>
            <w:r w:rsidR="0072732A">
              <w:rPr>
                <w:rFonts w:hint="eastAsia"/>
              </w:rPr>
              <w:t>あやぐも館</w:t>
            </w:r>
            <w:r>
              <w:rPr>
                <w:rFonts w:hint="eastAsia"/>
              </w:rPr>
              <w:t>）</w:t>
            </w:r>
          </w:p>
        </w:tc>
      </w:tr>
      <w:tr w:rsidR="0028134A" w:rsidTr="000F6A7F">
        <w:trPr>
          <w:trHeight w:val="647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全体会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rPr>
                <w:rFonts w:hint="eastAsia"/>
              </w:rPr>
              <w:t>～</w:t>
            </w:r>
            <w:r>
              <w:t>13:1</w:t>
            </w:r>
            <w:r>
              <w:rPr>
                <w:rFonts w:hint="eastAsia"/>
              </w:rPr>
              <w:t>5</w:t>
            </w:r>
          </w:p>
          <w:p w:rsidR="0028134A" w:rsidRDefault="0028134A" w:rsidP="002813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（15分）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34A" w:rsidRDefault="0028134A" w:rsidP="0028134A">
            <w:r>
              <w:rPr>
                <w:rFonts w:hint="eastAsia"/>
              </w:rPr>
              <w:t xml:space="preserve">○あいさつ、日程説明（５分）　　</w:t>
            </w:r>
          </w:p>
          <w:p w:rsidR="0028134A" w:rsidRDefault="0028134A" w:rsidP="006937B7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○生徒会</w:t>
            </w:r>
            <w:r w:rsidR="006937B7">
              <w:rPr>
                <w:rFonts w:hint="eastAsia"/>
              </w:rPr>
              <w:t>による</w:t>
            </w:r>
            <w:r>
              <w:rPr>
                <w:rFonts w:hint="eastAsia"/>
              </w:rPr>
              <w:t xml:space="preserve">学校紹介（10分）　</w:t>
            </w:r>
          </w:p>
        </w:tc>
      </w:tr>
      <w:tr w:rsidR="0028134A" w:rsidTr="000F6A7F">
        <w:trPr>
          <w:trHeight w:val="67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spacing w:line="320" w:lineRule="exact"/>
              <w:jc w:val="center"/>
            </w:pPr>
            <w:r>
              <w:rPr>
                <w:rFonts w:hint="eastAsia"/>
              </w:rPr>
              <w:t>授業体験①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</w:pPr>
            <w:r>
              <w:t>13:</w:t>
            </w:r>
            <w:r>
              <w:rPr>
                <w:rFonts w:hint="eastAsia"/>
              </w:rPr>
              <w:t>30～</w:t>
            </w:r>
            <w:r>
              <w:t>14:10</w:t>
            </w:r>
          </w:p>
          <w:p w:rsidR="0028134A" w:rsidRDefault="0028134A" w:rsidP="002813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>40</w:t>
            </w:r>
            <w:r>
              <w:rPr>
                <w:rFonts w:hint="eastAsia"/>
              </w:rPr>
              <w:t>分）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34A" w:rsidRDefault="0028134A" w:rsidP="0028134A">
            <w:r>
              <w:rPr>
                <w:rFonts w:hint="eastAsia"/>
              </w:rPr>
              <w:t>○授業体験</w:t>
            </w:r>
          </w:p>
          <w:p w:rsidR="0028134A" w:rsidRDefault="0028134A" w:rsidP="00F21468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F21468">
              <w:rPr>
                <w:rFonts w:hint="eastAsia"/>
              </w:rPr>
              <w:t>地歴</w:t>
            </w:r>
            <w:r>
              <w:rPr>
                <w:rFonts w:hint="eastAsia"/>
              </w:rPr>
              <w:t>公</w:t>
            </w:r>
            <w:r w:rsidR="00F21468">
              <w:rPr>
                <w:rFonts w:hint="eastAsia"/>
              </w:rPr>
              <w:t>民</w:t>
            </w:r>
            <w:r>
              <w:rPr>
                <w:rFonts w:hint="eastAsia"/>
              </w:rPr>
              <w:t>・理</w:t>
            </w:r>
            <w:r w:rsidR="00F21468">
              <w:rPr>
                <w:rFonts w:hint="eastAsia"/>
              </w:rPr>
              <w:t>科</w:t>
            </w:r>
            <w:r>
              <w:rPr>
                <w:rFonts w:hint="eastAsia"/>
              </w:rPr>
              <w:t>・商</w:t>
            </w:r>
            <w:r w:rsidR="00F21468">
              <w:rPr>
                <w:rFonts w:hint="eastAsia"/>
              </w:rPr>
              <w:t>業</w:t>
            </w:r>
            <w:r>
              <w:rPr>
                <w:rFonts w:hint="eastAsia"/>
              </w:rPr>
              <w:t>・農</w:t>
            </w:r>
            <w:r w:rsidR="00F21468">
              <w:rPr>
                <w:rFonts w:hint="eastAsia"/>
              </w:rPr>
              <w:t>業</w:t>
            </w:r>
          </w:p>
        </w:tc>
      </w:tr>
      <w:tr w:rsidR="0028134A" w:rsidTr="000F6A7F">
        <w:trPr>
          <w:trHeight w:val="67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spacing w:line="320" w:lineRule="exact"/>
              <w:jc w:val="center"/>
            </w:pPr>
            <w:r>
              <w:rPr>
                <w:rFonts w:hint="eastAsia"/>
              </w:rPr>
              <w:t>授業体験②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</w:pPr>
            <w:r>
              <w:t>14:20</w:t>
            </w:r>
            <w:r>
              <w:rPr>
                <w:rFonts w:hint="eastAsia"/>
              </w:rPr>
              <w:t>～</w:t>
            </w:r>
            <w:r>
              <w:t>15:00</w:t>
            </w:r>
          </w:p>
          <w:p w:rsidR="0028134A" w:rsidRDefault="0028134A" w:rsidP="002813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>40</w:t>
            </w:r>
            <w:r>
              <w:rPr>
                <w:rFonts w:hint="eastAsia"/>
              </w:rPr>
              <w:t>分）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34A" w:rsidRDefault="0028134A" w:rsidP="0028134A">
            <w:r>
              <w:rPr>
                <w:rFonts w:hint="eastAsia"/>
              </w:rPr>
              <w:t>○授業体験</w:t>
            </w:r>
          </w:p>
          <w:p w:rsidR="0028134A" w:rsidRDefault="0028134A" w:rsidP="0028134A">
            <w:r>
              <w:rPr>
                <w:rFonts w:hint="eastAsia"/>
              </w:rPr>
              <w:t xml:space="preserve">　</w:t>
            </w:r>
            <w:r w:rsidRPr="0028134A">
              <w:rPr>
                <w:rFonts w:hint="eastAsia"/>
              </w:rPr>
              <w:t>国</w:t>
            </w:r>
            <w:r w:rsidR="00F21468">
              <w:rPr>
                <w:rFonts w:hint="eastAsia"/>
              </w:rPr>
              <w:t>語</w:t>
            </w:r>
            <w:r w:rsidRPr="0028134A">
              <w:rPr>
                <w:rFonts w:hint="eastAsia"/>
              </w:rPr>
              <w:t>・数</w:t>
            </w:r>
            <w:r w:rsidR="00F21468">
              <w:rPr>
                <w:rFonts w:hint="eastAsia"/>
              </w:rPr>
              <w:t>学</w:t>
            </w:r>
            <w:r w:rsidRPr="0028134A">
              <w:rPr>
                <w:rFonts w:hint="eastAsia"/>
              </w:rPr>
              <w:t>・英</w:t>
            </w:r>
            <w:r w:rsidR="00F21468">
              <w:rPr>
                <w:rFonts w:hint="eastAsia"/>
              </w:rPr>
              <w:t>語</w:t>
            </w:r>
            <w:r w:rsidRPr="0028134A">
              <w:rPr>
                <w:rFonts w:hint="eastAsia"/>
              </w:rPr>
              <w:t>・農</w:t>
            </w:r>
            <w:r w:rsidR="00F21468">
              <w:rPr>
                <w:rFonts w:hint="eastAsia"/>
              </w:rPr>
              <w:t>業</w:t>
            </w:r>
          </w:p>
        </w:tc>
      </w:tr>
      <w:tr w:rsidR="0028134A" w:rsidTr="000F6A7F">
        <w:trPr>
          <w:trHeight w:val="40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4A" w:rsidRPr="0086425E" w:rsidRDefault="0028134A" w:rsidP="0028134A">
            <w:pPr>
              <w:jc w:val="center"/>
            </w:pPr>
            <w:r w:rsidRPr="0086425E">
              <w:rPr>
                <w:rFonts w:hint="eastAsia"/>
                <w:color w:val="auto"/>
              </w:rPr>
              <w:t>アンケート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～1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05</w:t>
            </w:r>
          </w:p>
          <w:p w:rsidR="0028134A" w:rsidRDefault="0028134A" w:rsidP="0028134A">
            <w:pPr>
              <w:jc w:val="center"/>
            </w:pPr>
            <w:r>
              <w:rPr>
                <w:rFonts w:hint="eastAsia"/>
              </w:rPr>
              <w:t>（５分）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34A" w:rsidRPr="002E2A19" w:rsidRDefault="0028134A" w:rsidP="0028134A">
            <w:r w:rsidRPr="002E2A19">
              <w:rPr>
                <w:rFonts w:hint="eastAsia"/>
              </w:rPr>
              <w:t>○アンケート記入</w:t>
            </w:r>
          </w:p>
        </w:tc>
      </w:tr>
      <w:tr w:rsidR="0028134A" w:rsidTr="006937B7">
        <w:trPr>
          <w:trHeight w:val="40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4A" w:rsidRDefault="0028134A" w:rsidP="006937B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部活動体験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4A" w:rsidRDefault="0028134A" w:rsidP="0028134A">
            <w:pPr>
              <w:jc w:val="center"/>
            </w:pPr>
            <w:r>
              <w:t>15:15</w:t>
            </w:r>
            <w:r>
              <w:rPr>
                <w:rFonts w:hint="eastAsia"/>
              </w:rPr>
              <w:t>～</w:t>
            </w:r>
            <w:r>
              <w:t>16:15</w:t>
            </w:r>
          </w:p>
          <w:p w:rsidR="0028134A" w:rsidRDefault="0028134A" w:rsidP="002813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>60</w:t>
            </w:r>
            <w:r>
              <w:rPr>
                <w:rFonts w:hint="eastAsia"/>
              </w:rPr>
              <w:t>分）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4A" w:rsidRPr="008140C4" w:rsidRDefault="0028134A" w:rsidP="006937B7">
            <w:r>
              <w:rPr>
                <w:rFonts w:hint="eastAsia"/>
              </w:rPr>
              <w:t>○部活動体験</w:t>
            </w:r>
          </w:p>
        </w:tc>
      </w:tr>
    </w:tbl>
    <w:p w:rsidR="00501335" w:rsidRDefault="00BB67DF" w:rsidP="000F6A7F">
      <w:pPr>
        <w:ind w:left="631" w:hangingChars="300" w:hanging="631"/>
        <w:rPr>
          <w:b/>
          <w:sz w:val="24"/>
          <w:u w:val="single"/>
        </w:rPr>
      </w:pPr>
      <w:r>
        <w:rPr>
          <w:rFonts w:hint="eastAsia"/>
        </w:rPr>
        <w:t xml:space="preserve">　</w:t>
      </w:r>
      <w:r w:rsidR="000F6A7F">
        <w:rPr>
          <w:rFonts w:hint="eastAsia"/>
        </w:rPr>
        <w:t xml:space="preserve">　</w:t>
      </w:r>
      <w:r w:rsidRPr="000F6A7F">
        <w:rPr>
          <w:rFonts w:hint="eastAsia"/>
          <w:b/>
          <w:sz w:val="24"/>
        </w:rPr>
        <w:t>※</w:t>
      </w:r>
      <w:r w:rsidR="00127283">
        <w:rPr>
          <w:rFonts w:hint="eastAsia"/>
          <w:b/>
          <w:sz w:val="24"/>
          <w:u w:val="single"/>
        </w:rPr>
        <w:t>授業体験を２時間</w:t>
      </w:r>
      <w:r w:rsidR="00C104C8">
        <w:rPr>
          <w:rFonts w:hint="eastAsia"/>
          <w:b/>
          <w:sz w:val="24"/>
          <w:u w:val="single"/>
        </w:rPr>
        <w:t>用意</w:t>
      </w:r>
      <w:r w:rsidRPr="00BB67DF">
        <w:rPr>
          <w:rFonts w:hint="eastAsia"/>
          <w:b/>
          <w:sz w:val="24"/>
          <w:u w:val="single"/>
        </w:rPr>
        <w:t>しています。</w:t>
      </w:r>
      <w:r w:rsidR="00F21468">
        <w:rPr>
          <w:rFonts w:hint="eastAsia"/>
          <w:b/>
          <w:sz w:val="24"/>
          <w:u w:val="single"/>
        </w:rPr>
        <w:t>２時間連続で「農業」を選択することもできます。</w:t>
      </w:r>
    </w:p>
    <w:p w:rsidR="00BB67DF" w:rsidRDefault="00BB67DF" w:rsidP="00D94B37">
      <w:pPr>
        <w:rPr>
          <w:b/>
          <w:u w:val="single"/>
        </w:rPr>
      </w:pPr>
    </w:p>
    <w:p w:rsidR="00BB67DF" w:rsidRDefault="00BB67DF" w:rsidP="00D94B37">
      <w:r w:rsidRPr="00BB67DF">
        <w:rPr>
          <w:rFonts w:hint="eastAsia"/>
        </w:rPr>
        <w:t xml:space="preserve">５　</w:t>
      </w:r>
      <w:r>
        <w:rPr>
          <w:rFonts w:hint="eastAsia"/>
        </w:rPr>
        <w:t>持参品　・筆記用具　授業体験で使用します。</w:t>
      </w:r>
    </w:p>
    <w:p w:rsidR="00BB67DF" w:rsidRDefault="00BB67DF" w:rsidP="00D94B37">
      <w:r>
        <w:rPr>
          <w:rFonts w:hint="eastAsia"/>
        </w:rPr>
        <w:t xml:space="preserve">　　　　　　・上履き　　</w:t>
      </w:r>
      <w:r w:rsidR="006937B7">
        <w:rPr>
          <w:rFonts w:hint="eastAsia"/>
        </w:rPr>
        <w:t>あやぐも</w:t>
      </w:r>
      <w:r>
        <w:rPr>
          <w:rFonts w:hint="eastAsia"/>
        </w:rPr>
        <w:t>館、校舎内は上履きが必要です。</w:t>
      </w:r>
    </w:p>
    <w:p w:rsidR="000B0F44" w:rsidRDefault="00BB67DF" w:rsidP="00D94B37">
      <w:r>
        <w:rPr>
          <w:rFonts w:hint="eastAsia"/>
        </w:rPr>
        <w:t xml:space="preserve">　　　　　　・その他　　</w:t>
      </w:r>
      <w:r w:rsidR="000B0F44">
        <w:rPr>
          <w:rFonts w:hint="eastAsia"/>
        </w:rPr>
        <w:t>暑い時期ですので、水分補給ができるものを必ず持参してください。</w:t>
      </w:r>
    </w:p>
    <w:p w:rsidR="00BB67DF" w:rsidRDefault="00BB67DF" w:rsidP="000B0F44">
      <w:pPr>
        <w:ind w:firstLineChars="1200" w:firstLine="2523"/>
      </w:pPr>
      <w:r>
        <w:rPr>
          <w:rFonts w:hint="eastAsia"/>
        </w:rPr>
        <w:t>各部から指示された</w:t>
      </w:r>
      <w:r w:rsidR="002E2A19">
        <w:rPr>
          <w:rFonts w:hint="eastAsia"/>
        </w:rPr>
        <w:t>物を準備して</w:t>
      </w:r>
      <w:r w:rsidR="003461C6">
        <w:rPr>
          <w:rFonts w:hint="eastAsia"/>
        </w:rPr>
        <w:t>くだ</w:t>
      </w:r>
      <w:r w:rsidR="002E2A19">
        <w:rPr>
          <w:rFonts w:hint="eastAsia"/>
        </w:rPr>
        <w:t>さい。</w:t>
      </w:r>
    </w:p>
    <w:p w:rsidR="00593890" w:rsidRDefault="00501335" w:rsidP="000F6A7F">
      <w:pPr>
        <w:ind w:leftChars="200" w:left="651" w:hangingChars="100" w:hanging="231"/>
      </w:pPr>
      <w:r w:rsidRPr="000F6A7F">
        <w:rPr>
          <w:rFonts w:hint="eastAsia"/>
          <w:b/>
          <w:sz w:val="24"/>
        </w:rPr>
        <w:t>※</w:t>
      </w:r>
      <w:r w:rsidR="006937B7">
        <w:rPr>
          <w:rFonts w:hint="eastAsia"/>
          <w:b/>
          <w:sz w:val="24"/>
        </w:rPr>
        <w:t>「</w:t>
      </w:r>
      <w:r>
        <w:rPr>
          <w:rFonts w:hint="eastAsia"/>
          <w:b/>
          <w:sz w:val="24"/>
          <w:u w:val="single"/>
        </w:rPr>
        <w:t>農業</w:t>
      </w:r>
      <w:r w:rsidR="006937B7">
        <w:rPr>
          <w:rFonts w:hint="eastAsia"/>
          <w:b/>
          <w:sz w:val="24"/>
          <w:u w:val="single"/>
        </w:rPr>
        <w:t>」</w:t>
      </w:r>
      <w:r>
        <w:rPr>
          <w:rFonts w:hint="eastAsia"/>
          <w:b/>
          <w:sz w:val="24"/>
          <w:u w:val="single"/>
        </w:rPr>
        <w:t>の授業体験</w:t>
      </w:r>
      <w:r w:rsidR="006937B7">
        <w:rPr>
          <w:rFonts w:hint="eastAsia"/>
          <w:b/>
          <w:sz w:val="24"/>
          <w:u w:val="single"/>
        </w:rPr>
        <w:t>・</w:t>
      </w:r>
      <w:r w:rsidR="00562FA0">
        <w:rPr>
          <w:rFonts w:hint="eastAsia"/>
          <w:b/>
          <w:sz w:val="24"/>
          <w:u w:val="single"/>
        </w:rPr>
        <w:t>部活動体験を希望する</w:t>
      </w:r>
      <w:r w:rsidR="00A23EB7">
        <w:rPr>
          <w:rFonts w:hint="eastAsia"/>
          <w:b/>
          <w:sz w:val="24"/>
          <w:u w:val="single"/>
        </w:rPr>
        <w:t>人</w:t>
      </w:r>
      <w:r w:rsidR="006937B7">
        <w:rPr>
          <w:rFonts w:hint="eastAsia"/>
          <w:b/>
          <w:sz w:val="24"/>
          <w:u w:val="single"/>
        </w:rPr>
        <w:t>は</w:t>
      </w:r>
      <w:r>
        <w:rPr>
          <w:rFonts w:hint="eastAsia"/>
          <w:b/>
          <w:sz w:val="24"/>
          <w:u w:val="single"/>
        </w:rPr>
        <w:t>、更衣する時間</w:t>
      </w:r>
      <w:r w:rsidR="00A23EB7">
        <w:rPr>
          <w:rFonts w:hint="eastAsia"/>
          <w:b/>
          <w:sz w:val="24"/>
          <w:u w:val="single"/>
        </w:rPr>
        <w:t>を設定して</w:t>
      </w:r>
      <w:r w:rsidR="006937B7">
        <w:rPr>
          <w:rFonts w:hint="eastAsia"/>
          <w:b/>
          <w:sz w:val="24"/>
          <w:u w:val="single"/>
        </w:rPr>
        <w:t>おりま</w:t>
      </w:r>
      <w:r>
        <w:rPr>
          <w:rFonts w:hint="eastAsia"/>
          <w:b/>
          <w:sz w:val="24"/>
          <w:u w:val="single"/>
        </w:rPr>
        <w:t>せんので、最初から体操服</w:t>
      </w:r>
      <w:r w:rsidR="0028134A">
        <w:rPr>
          <w:rFonts w:hint="eastAsia"/>
          <w:b/>
          <w:sz w:val="24"/>
          <w:u w:val="single"/>
        </w:rPr>
        <w:t>等</w:t>
      </w:r>
      <w:r>
        <w:rPr>
          <w:rFonts w:hint="eastAsia"/>
          <w:b/>
          <w:sz w:val="24"/>
          <w:u w:val="single"/>
        </w:rPr>
        <w:t>で参加してください</w:t>
      </w:r>
      <w:r w:rsidRPr="00BB67DF">
        <w:rPr>
          <w:rFonts w:hint="eastAsia"/>
          <w:b/>
          <w:sz w:val="24"/>
          <w:u w:val="single"/>
        </w:rPr>
        <w:t>。</w:t>
      </w:r>
    </w:p>
    <w:p w:rsidR="00501335" w:rsidRPr="006937B7" w:rsidRDefault="00501335" w:rsidP="00D94B37"/>
    <w:sectPr w:rsidR="00501335" w:rsidRPr="006937B7" w:rsidSect="000F6A7F">
      <w:type w:val="continuous"/>
      <w:pgSz w:w="11906" w:h="16838" w:code="9"/>
      <w:pgMar w:top="1418" w:right="1418" w:bottom="1134" w:left="1418" w:header="720" w:footer="720" w:gutter="0"/>
      <w:pgNumType w:fmt="numberInDash" w:start="0"/>
      <w:cols w:space="720"/>
      <w:noEndnote/>
      <w:docGrid w:type="linesAndChars" w:linePitch="357" w:charSpace="-2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C8" w:rsidRDefault="00C104C8">
      <w:r>
        <w:separator/>
      </w:r>
    </w:p>
  </w:endnote>
  <w:endnote w:type="continuationSeparator" w:id="0">
    <w:p w:rsidR="00C104C8" w:rsidRDefault="00C1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BIZ UDPゴシック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C8" w:rsidRDefault="00C104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104C8" w:rsidRDefault="00C1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HorizontalSpacing w:val="10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17"/>
    <w:rsid w:val="00007C94"/>
    <w:rsid w:val="0005659C"/>
    <w:rsid w:val="000706F6"/>
    <w:rsid w:val="000721F9"/>
    <w:rsid w:val="000B0F44"/>
    <w:rsid w:val="000E1BEB"/>
    <w:rsid w:val="000F6A7F"/>
    <w:rsid w:val="00127283"/>
    <w:rsid w:val="00133CA5"/>
    <w:rsid w:val="00151C3A"/>
    <w:rsid w:val="00170F26"/>
    <w:rsid w:val="00192489"/>
    <w:rsid w:val="001B07DD"/>
    <w:rsid w:val="001B6FDB"/>
    <w:rsid w:val="0020456B"/>
    <w:rsid w:val="0028134A"/>
    <w:rsid w:val="002E2A19"/>
    <w:rsid w:val="002E397E"/>
    <w:rsid w:val="003461C6"/>
    <w:rsid w:val="00375695"/>
    <w:rsid w:val="0039262C"/>
    <w:rsid w:val="003A3D93"/>
    <w:rsid w:val="003C7C16"/>
    <w:rsid w:val="00411788"/>
    <w:rsid w:val="004259B7"/>
    <w:rsid w:val="00454FF1"/>
    <w:rsid w:val="004821D6"/>
    <w:rsid w:val="004B1D03"/>
    <w:rsid w:val="004D584A"/>
    <w:rsid w:val="00501335"/>
    <w:rsid w:val="00543425"/>
    <w:rsid w:val="00562FA0"/>
    <w:rsid w:val="00567635"/>
    <w:rsid w:val="00567A85"/>
    <w:rsid w:val="00593890"/>
    <w:rsid w:val="00660559"/>
    <w:rsid w:val="00683D0D"/>
    <w:rsid w:val="006937B7"/>
    <w:rsid w:val="006A0579"/>
    <w:rsid w:val="006F4F09"/>
    <w:rsid w:val="006F5A2E"/>
    <w:rsid w:val="0072732A"/>
    <w:rsid w:val="00784086"/>
    <w:rsid w:val="007865F6"/>
    <w:rsid w:val="007B7B3F"/>
    <w:rsid w:val="007E33B9"/>
    <w:rsid w:val="008525CD"/>
    <w:rsid w:val="0086425E"/>
    <w:rsid w:val="0087042B"/>
    <w:rsid w:val="008E1E96"/>
    <w:rsid w:val="008F1ECE"/>
    <w:rsid w:val="009728BD"/>
    <w:rsid w:val="00A15F65"/>
    <w:rsid w:val="00A23EB7"/>
    <w:rsid w:val="00A23EC0"/>
    <w:rsid w:val="00A532A1"/>
    <w:rsid w:val="00A64739"/>
    <w:rsid w:val="00A70417"/>
    <w:rsid w:val="00A76D2C"/>
    <w:rsid w:val="00AA73DE"/>
    <w:rsid w:val="00AD6B06"/>
    <w:rsid w:val="00AF1470"/>
    <w:rsid w:val="00B07120"/>
    <w:rsid w:val="00B16D64"/>
    <w:rsid w:val="00B21A81"/>
    <w:rsid w:val="00B23E04"/>
    <w:rsid w:val="00BB67DF"/>
    <w:rsid w:val="00BB73C9"/>
    <w:rsid w:val="00BD7594"/>
    <w:rsid w:val="00BF1F28"/>
    <w:rsid w:val="00C104C8"/>
    <w:rsid w:val="00C27432"/>
    <w:rsid w:val="00C52B64"/>
    <w:rsid w:val="00CA62C1"/>
    <w:rsid w:val="00CD5F67"/>
    <w:rsid w:val="00D51B92"/>
    <w:rsid w:val="00D76E31"/>
    <w:rsid w:val="00D87F5C"/>
    <w:rsid w:val="00D94B37"/>
    <w:rsid w:val="00DB5310"/>
    <w:rsid w:val="00DD0C13"/>
    <w:rsid w:val="00E14890"/>
    <w:rsid w:val="00E21DA7"/>
    <w:rsid w:val="00F0314A"/>
    <w:rsid w:val="00F21468"/>
    <w:rsid w:val="00F574D2"/>
    <w:rsid w:val="00FC3200"/>
    <w:rsid w:val="00FC372A"/>
    <w:rsid w:val="00F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E6A457-A557-4FDE-972C-13EFDC52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7C9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07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7C94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FC320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C3200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51B92"/>
  </w:style>
  <w:style w:type="character" w:customStyle="1" w:styleId="aa">
    <w:name w:val="日付 (文字)"/>
    <w:basedOn w:val="a0"/>
    <w:link w:val="a9"/>
    <w:uiPriority w:val="99"/>
    <w:semiHidden/>
    <w:locked/>
    <w:rsid w:val="00D51B92"/>
    <w:rPr>
      <w:rFonts w:ascii="ＭＳ 明朝" w:eastAsia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7416-786B-4DCE-A52A-1CBDBCE3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潔</dc:creator>
  <cp:keywords/>
  <dc:description/>
  <cp:lastModifiedBy>牧野 宗員</cp:lastModifiedBy>
  <cp:revision>49</cp:revision>
  <cp:lastPrinted>2025-06-20T05:40:00Z</cp:lastPrinted>
  <dcterms:created xsi:type="dcterms:W3CDTF">2018-09-27T01:57:00Z</dcterms:created>
  <dcterms:modified xsi:type="dcterms:W3CDTF">2025-06-20T05:45:00Z</dcterms:modified>
</cp:coreProperties>
</file>